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9f9cd6a94947a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LABOREMUS GROUP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LABOREMUS GROUP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29315c53fbe4c87"/>
      <w:footerReference xmlns:r="http://schemas.openxmlformats.org/officeDocument/2006/relationships" w:type="default" r:id="Rd3b952de30f343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LABOREMUS GROUP AS   ·   Org.nr 950 894 121   ·   Tollbugata 8A   ·   0152 OSLO   ·   Tlf. 22 98 98 98   ·   post@laboremus.no   ·   www.laboremus.no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LABOREMUS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9315c53fbe4c87" /><Relationship Type="http://schemas.openxmlformats.org/officeDocument/2006/relationships/footer" Target="/word/footer1.xml" Id="Rd3b952de30f3437f" /></Relationships>
</file>