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de9387ac34a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eddf956cd4442b"/>
      <w:footerReference xmlns:r="http://schemas.openxmlformats.org/officeDocument/2006/relationships" w:type="default" r:id="R7b10ef0f2dea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ddf956cd4442b" /><Relationship Type="http://schemas.openxmlformats.org/officeDocument/2006/relationships/footer" Target="/word/footer1.xml" Id="R7b10ef0f2dea49d5" /></Relationships>
</file>