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c5f4060ce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HAAKON AS</w:t>
      </w:r>
    </w:p>
    <w:sectPr>
      <w:headerReference xmlns:r="http://schemas.openxmlformats.org/officeDocument/2006/relationships" w:type="default" r:id="R092b23286005485a"/>
      <w:footerReference xmlns:r="http://schemas.openxmlformats.org/officeDocument/2006/relationships" w:type="default" r:id="R0736ae85c6df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HAAKON AS   ·   Org.nr 950 972 394   ·   6160 HOVDEBYGDA   ·   Tlf. 70066767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b23286005485a" /><Relationship Type="http://schemas.openxmlformats.org/officeDocument/2006/relationships/footer" Target="/word/footer1.xml" Id="R0736ae85c6df4358" /></Relationships>
</file>