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5008990c84f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MASKINLAG AS</w:t>
      </w:r>
    </w:p>
    <w:sectPr>
      <w:headerReference xmlns:r="http://schemas.openxmlformats.org/officeDocument/2006/relationships" w:type="default" r:id="Rf9c6a7b1404e403d"/>
      <w:footerReference xmlns:r="http://schemas.openxmlformats.org/officeDocument/2006/relationships" w:type="default" r:id="Rdc4fcba46e14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MASKINLAG AS   ·   Org.nr 952 056 743   ·   Hemsedalsvegen 2877   ·   3560 HEMSEDAL   ·   Tlf. 32 06 01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MASKINLAG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a7b1404e403d" /><Relationship Type="http://schemas.openxmlformats.org/officeDocument/2006/relationships/footer" Target="/word/footer1.xml" Id="Rdc4fcba46e144441" /></Relationships>
</file>