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533f88845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TROMSØ TRAVEL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TRAVEL HOTEL AS</w:t>
      </w:r>
    </w:p>
    <w:sectPr>
      <w:headerReference xmlns:r="http://schemas.openxmlformats.org/officeDocument/2006/relationships" w:type="default" r:id="R2160ffd0754847b3"/>
      <w:footerReference xmlns:r="http://schemas.openxmlformats.org/officeDocument/2006/relationships" w:type="default" r:id="Rda7b628fb9b5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0ffd0754847b3" /><Relationship Type="http://schemas.openxmlformats.org/officeDocument/2006/relationships/footer" Target="/word/footer1.xml" Id="Rda7b628fb9b546f4" /></Relationships>
</file>