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99d61e923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TRAVEL HOTEL AS</w:t>
      </w:r>
    </w:p>
    <w:sectPr>
      <w:headerReference xmlns:r="http://schemas.openxmlformats.org/officeDocument/2006/relationships" w:type="default" r:id="Rf2e569c9a28047bc"/>
      <w:footerReference xmlns:r="http://schemas.openxmlformats.org/officeDocument/2006/relationships" w:type="default" r:id="R6ffba40920b6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569c9a28047bc" /><Relationship Type="http://schemas.openxmlformats.org/officeDocument/2006/relationships/footer" Target="/word/footer1.xml" Id="R6ffba40920b6468b" /></Relationships>
</file>