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437485f85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COMBIMAT AS</w:t>
      </w:r>
    </w:p>
    <w:sectPr>
      <w:headerReference xmlns:r="http://schemas.openxmlformats.org/officeDocument/2006/relationships" w:type="default" r:id="R3bfdedafec754e76"/>
      <w:footerReference xmlns:r="http://schemas.openxmlformats.org/officeDocument/2006/relationships" w:type="default" r:id="Rb08af3baf66a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dedafec754e76" /><Relationship Type="http://schemas.openxmlformats.org/officeDocument/2006/relationships/footer" Target="/word/footer1.xml" Id="Rb08af3baf66a42d7" /></Relationships>
</file>