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db30e812c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GÅRDEN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GÅRDEN RØRLEGGERSERVICE AS</w:t>
      </w:r>
    </w:p>
    <w:sectPr>
      <w:headerReference xmlns:r="http://schemas.openxmlformats.org/officeDocument/2006/relationships" w:type="default" r:id="R13c4328923084636"/>
      <w:footerReference xmlns:r="http://schemas.openxmlformats.org/officeDocument/2006/relationships" w:type="default" r:id="Rb7d35a254494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GÅRDEN RØRLEGGERSERVICE AS   ·   Org.nr 952 677 004   ·   Lindealléen 1   ·   5072 BERGEN   ·   Tlf. 55 27 36 00   ·   postmaster@gaardenror.no   ·   gaardenror.no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4328923084636" /><Relationship Type="http://schemas.openxmlformats.org/officeDocument/2006/relationships/footer" Target="/word/footer1.xml" Id="Rb7d35a2544944cae" /></Relationships>
</file>