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e74a44240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PECUNIA FORVALTNING AS</w:t>
      </w:r>
    </w:p>
    <w:sectPr>
      <w:headerReference xmlns:r="http://schemas.openxmlformats.org/officeDocument/2006/relationships" w:type="default" r:id="Rafa260e0b77f4a85"/>
      <w:footerReference xmlns:r="http://schemas.openxmlformats.org/officeDocument/2006/relationships" w:type="default" r:id="R7285a6993ab8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PECUNIA FORVALTNING AS   ·   Org.nr 952 862 987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PECUNIA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260e0b77f4a85" /><Relationship Type="http://schemas.openxmlformats.org/officeDocument/2006/relationships/footer" Target="/word/footer1.xml" Id="R7285a6993ab84cf5" /></Relationships>
</file>