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96ad1c38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TREBETONG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TREBETONG ENTREPRENØR AS</w:t>
      </w:r>
    </w:p>
    <w:sectPr>
      <w:headerReference xmlns:r="http://schemas.openxmlformats.org/officeDocument/2006/relationships" w:type="default" r:id="Rc192f83f15194cb8"/>
      <w:footerReference xmlns:r="http://schemas.openxmlformats.org/officeDocument/2006/relationships" w:type="default" r:id="Rffe75956643f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TREBETONG ENTREPRENØR AS   ·   Org.nr 952 899 686   ·   Melhusvegen 720   ·   7224 MELHUS   ·   Tlf. 72 85 42 60   ·   post@trebetong.no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TREBETONG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2f83f15194cb8" /><Relationship Type="http://schemas.openxmlformats.org/officeDocument/2006/relationships/footer" Target="/word/footer1.xml" Id="Rffe75956643f4b72" /></Relationships>
</file>