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98b056da7942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LUNA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LUNA AS</w:t>
      </w:r>
    </w:p>
    <w:sectPr>
      <w:headerReference xmlns:r="http://schemas.openxmlformats.org/officeDocument/2006/relationships" w:type="default" r:id="R6012e52a42d64bd2"/>
      <w:footerReference xmlns:r="http://schemas.openxmlformats.org/officeDocument/2006/relationships" w:type="default" r:id="R34968a59786546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LUNA AS   ·   Org.nr 952 921 290   ·   Olav Vs gate 5   ·   0161 OSLO   ·   Tlf. 22 01 92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12e52a42d64bd2" /><Relationship Type="http://schemas.openxmlformats.org/officeDocument/2006/relationships/footer" Target="/word/footer1.xml" Id="R34968a5978654695" /></Relationships>
</file>