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828e038e1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4f28a8adcdcd47aa"/>
      <w:footerReference xmlns:r="http://schemas.openxmlformats.org/officeDocument/2006/relationships" w:type="default" r:id="Rd40480171bb9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8a8adcdcd47aa" /><Relationship Type="http://schemas.openxmlformats.org/officeDocument/2006/relationships/footer" Target="/word/footer1.xml" Id="Rd40480171bb948cd" /></Relationships>
</file>