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e9158b2ac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SOLHEIMDAL AS</w:t>
      </w:r>
    </w:p>
    <w:sectPr>
      <w:headerReference xmlns:r="http://schemas.openxmlformats.org/officeDocument/2006/relationships" w:type="default" r:id="R3ffc9fb24e8f4271"/>
      <w:footerReference xmlns:r="http://schemas.openxmlformats.org/officeDocument/2006/relationships" w:type="default" r:id="R2b8ed2194529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SOLHEIMDAL AS   ·   Org.nr 953 164 523   ·   6456 SKÅLA   ·   Tlf. 71 24 11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SOLHEIMDAL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c9fb24e8f4271" /><Relationship Type="http://schemas.openxmlformats.org/officeDocument/2006/relationships/footer" Target="/word/footer1.xml" Id="R2b8ed21945294aef" /></Relationships>
</file>