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90f3eef60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BRØNNØYSUND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BRØNNØYSUND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150623a3f4e8b"/>
      <w:footerReference xmlns:r="http://schemas.openxmlformats.org/officeDocument/2006/relationships" w:type="default" r:id="R6be04f120761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150623a3f4e8b" /><Relationship Type="http://schemas.openxmlformats.org/officeDocument/2006/relationships/footer" Target="/word/footer1.xml" Id="R6be04f1207614031" /></Relationships>
</file>