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0b255e03b42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REGNSKAPSFIRMAET ROY RAMM AS</w:t>
      </w:r>
    </w:p>
    <w:sectPr>
      <w:headerReference xmlns:r="http://schemas.openxmlformats.org/officeDocument/2006/relationships" w:type="default" r:id="R18a062fc21a14fd7"/>
      <w:footerReference xmlns:r="http://schemas.openxmlformats.org/officeDocument/2006/relationships" w:type="default" r:id="R03ec8528fd15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REGNSKAPSFIRMAET ROY RAMM AS   ·   Org.nr 953 409 100   ·   Elveveien 23   ·   3262 LARVIK   ·   Tlf. 93 20 39 16   ·   roy@royramm.no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REGNSKAPSFIRMAET ROY RAMM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062fc21a14fd7" /><Relationship Type="http://schemas.openxmlformats.org/officeDocument/2006/relationships/footer" Target="/word/footer1.xml" Id="R03ec8528fd1544fb" /></Relationships>
</file>