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ad3a65deb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LUNDHYTTA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LUNDHYTTA AS</w:t>
      </w:r>
    </w:p>
    <w:sectPr>
      <w:headerReference xmlns:r="http://schemas.openxmlformats.org/officeDocument/2006/relationships" w:type="default" r:id="Rb86f83b509cb4c3f"/>
      <w:footerReference xmlns:r="http://schemas.openxmlformats.org/officeDocument/2006/relationships" w:type="default" r:id="R26da74dd4bb8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LUNDHYTTA AS   ·   Org.nr 953 425 033   ·   Nerskogsveien 1980   ·   7393 RENNEBU   ·   Tlf. 72 42 64 90   ·   post@lundhytta.no   ·   www.lundhytta.no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f83b509cb4c3f" /><Relationship Type="http://schemas.openxmlformats.org/officeDocument/2006/relationships/footer" Target="/word/footer1.xml" Id="R26da74dd4bb84974" /></Relationships>
</file>