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a31fbf993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VAARDAL AS BLIKK OG VENTILASJON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VAARDAL AS BLIKK OG VENTILASJON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ed652da4ea42e6"/>
      <w:footerReference xmlns:r="http://schemas.openxmlformats.org/officeDocument/2006/relationships" w:type="default" r:id="R63b553e612ad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VAARDAL AS BLIKK OG VENTILASJON   ·   Org.nr 953 436 892   ·   Skridsholgata 4   ·   6900 FLORØ   ·   Tlf. 57 74 22 75   ·   post@vaardalblikk.no   ·   www.vaardalblikk.no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VAARDAL AS BLIKK OG VENTILASJON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d652da4ea42e6" /><Relationship Type="http://schemas.openxmlformats.org/officeDocument/2006/relationships/footer" Target="/word/footer1.xml" Id="R63b553e612ad42f5" /></Relationships>
</file>