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fd55f1b5040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NESLIA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NESLIA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342a3681b04971"/>
      <w:footerReference xmlns:r="http://schemas.openxmlformats.org/officeDocument/2006/relationships" w:type="default" r:id="R56e2dab69506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42a3681b04971" /><Relationship Type="http://schemas.openxmlformats.org/officeDocument/2006/relationships/footer" Target="/word/footer1.xml" Id="R56e2dab695064a24" /></Relationships>
</file>