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c8721a841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NESLIA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2db81b99d7e043f2"/>
      <w:footerReference xmlns:r="http://schemas.openxmlformats.org/officeDocument/2006/relationships" w:type="default" r:id="R1192aa9526be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81b99d7e043f2" /><Relationship Type="http://schemas.openxmlformats.org/officeDocument/2006/relationships/footer" Target="/word/footer1.xml" Id="R1192aa9526be4132" /></Relationships>
</file>