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6b25d0161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STENSAAS REINSDYRSLAKTERI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STENSAAS REINSDYRSLAKTERI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ef2945c964c35"/>
      <w:footerReference xmlns:r="http://schemas.openxmlformats.org/officeDocument/2006/relationships" w:type="default" r:id="Rd021124695d3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STENSAAS REINSDYRSLAKTERI AS   ·   Org.nr 954 463 028   ·   Feragsveien 11   ·   7375 RØROS   ·   Tlf. 72 41 90 50   ·   firmapost@stensaas.no   ·   www.stensaas.no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STENSAAS REINSDYRSLAKTERI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f2945c964c35" /><Relationship Type="http://schemas.openxmlformats.org/officeDocument/2006/relationships/footer" Target="/word/footer1.xml" Id="Rd021124695d340be" /></Relationships>
</file>