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1ae13bff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JAN-ERIK ZAKARIASSEN AS, org.nr 954 580 326,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JAN-ERIK ZAKARIASSEN AS</w:t>
      </w:r>
    </w:p>
    <w:sectPr>
      <w:headerReference xmlns:r="http://schemas.openxmlformats.org/officeDocument/2006/relationships" w:type="default" r:id="R8f3d31791e1b4d0b"/>
      <w:footerReference xmlns:r="http://schemas.openxmlformats.org/officeDocument/2006/relationships" w:type="default" r:id="R7ecd2af840f5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JAN-ERIK ZAKARIASSEN AS   ·   Org.nr 954 580 326   ·   Mosseveien 39   ·   1610 FREDRIKSTAD   ·   Tlf. 69 31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JAN-ERIK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d31791e1b4d0b" /><Relationship Type="http://schemas.openxmlformats.org/officeDocument/2006/relationships/footer" Target="/word/footer1.xml" Id="R7ecd2af840f54658" /></Relationships>
</file>