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febff318ef4a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NORGES SPEIDERFORBUND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SPEIDERFORBUND</w:t>
      </w:r>
    </w:p>
    <w:sectPr>
      <w:headerReference xmlns:r="http://schemas.openxmlformats.org/officeDocument/2006/relationships" w:type="default" r:id="Rb79bce041f53486f"/>
      <w:footerReference xmlns:r="http://schemas.openxmlformats.org/officeDocument/2006/relationships" w:type="default" r:id="R207881f0839f4e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SPEIDERFORBUND   ·   Org.nr 954 877 841   ·   St. Olavs gate 25   ·   0166 OSLO   ·   Tlf. 22 99 22 30   ·   nsf@speiding.no   ·   www.speiding.no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SPEIDERFORBUND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9bce041f53486f" /><Relationship Type="http://schemas.openxmlformats.org/officeDocument/2006/relationships/footer" Target="/word/footer1.xml" Id="R207881f0839f4e06" /></Relationships>
</file>