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01414645840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SKOGHØY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SKOGHØY INVEST AS</w:t>
      </w:r>
    </w:p>
    <w:sectPr>
      <w:headerReference xmlns:r="http://schemas.openxmlformats.org/officeDocument/2006/relationships" w:type="default" r:id="R61e1818b773745fe"/>
      <w:footerReference xmlns:r="http://schemas.openxmlformats.org/officeDocument/2006/relationships" w:type="default" r:id="R32c74b1ebf79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SKOGHØY INVEST AS   ·   Org.nr 955 503 325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SKOGHØY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1818b773745fe" /><Relationship Type="http://schemas.openxmlformats.org/officeDocument/2006/relationships/footer" Target="/word/footer1.xml" Id="R32c74b1ebf794b7a" /></Relationships>
</file>