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3c477de55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RISE BYGG AS</w:t>
      </w:r>
    </w:p>
    <w:sectPr>
      <w:headerReference xmlns:r="http://schemas.openxmlformats.org/officeDocument/2006/relationships" w:type="default" r:id="Rb037cab637554013"/>
      <w:footerReference xmlns:r="http://schemas.openxmlformats.org/officeDocument/2006/relationships" w:type="default" r:id="Raa95e36ff2ab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RISE BYGG AS   ·   Org.nr 955 880 447   ·   Hareidsvegen 451   ·   6060 HAREID   ·   Tlf. 70 09 38 33   ·   post@risebygg.no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RISE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7cab637554013" /><Relationship Type="http://schemas.openxmlformats.org/officeDocument/2006/relationships/footer" Target="/word/footer1.xml" Id="Raa95e36ff2ab42f0" /></Relationships>
</file>