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1647d938940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BREMSETH SPORT AS</w:t>
      </w:r>
    </w:p>
    <w:sectPr>
      <w:headerReference xmlns:r="http://schemas.openxmlformats.org/officeDocument/2006/relationships" w:type="default" r:id="R6cdef81f82624660"/>
      <w:footerReference xmlns:r="http://schemas.openxmlformats.org/officeDocument/2006/relationships" w:type="default" r:id="R166a0318e7ca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BREMSETH SPORT AS   ·   Org.nr 956 141 559   ·   Jernbanegaten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BREMSETH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ef81f82624660" /><Relationship Type="http://schemas.openxmlformats.org/officeDocument/2006/relationships/footer" Target="/word/footer1.xml" Id="R166a0318e7ca4b65" /></Relationships>
</file>