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5ed34f62f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JAN ELLINGSEN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JAN ELLINGSEN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fe3fff64f4347"/>
      <w:footerReference xmlns:r="http://schemas.openxmlformats.org/officeDocument/2006/relationships" w:type="default" r:id="R9ee50a7a38b6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JAN ELLINGSEN AS   ·   Org.nr 956 483 700   ·   Ellingsengården, Roald Amundsensgate 10   ·   8480 ANDENES   ·   Tlf. 76 14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JAN ELLINGSEN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fe3fff64f4347" /><Relationship Type="http://schemas.openxmlformats.org/officeDocument/2006/relationships/footer" Target="/word/footer1.xml" Id="R9ee50a7a38b6423c" /></Relationships>
</file>