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1db905d92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ALMANKÅS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a2af25b0d3a64fcf"/>
      <w:footerReference xmlns:r="http://schemas.openxmlformats.org/officeDocument/2006/relationships" w:type="default" r:id="R03c2a50e2f11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f25b0d3a64fcf" /><Relationship Type="http://schemas.openxmlformats.org/officeDocument/2006/relationships/footer" Target="/word/footer1.xml" Id="R03c2a50e2f114c51" /></Relationships>
</file>