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bb14ce91a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38d42b284e2b412f"/>
      <w:footerReference xmlns:r="http://schemas.openxmlformats.org/officeDocument/2006/relationships" w:type="default" r:id="R1f1f64f71cdf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42b284e2b412f" /><Relationship Type="http://schemas.openxmlformats.org/officeDocument/2006/relationships/footer" Target="/word/footer1.xml" Id="R1f1f64f71cdf4075" /></Relationships>
</file>