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9c25a6fff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SERVICEALLIANSEN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SERVICEALLIANSEN AS</w:t>
      </w:r>
    </w:p>
    <w:sectPr>
      <w:headerReference xmlns:r="http://schemas.openxmlformats.org/officeDocument/2006/relationships" w:type="default" r:id="R4e47b93cde96486b"/>
      <w:footerReference xmlns:r="http://schemas.openxmlformats.org/officeDocument/2006/relationships" w:type="default" r:id="R102fe65eb2a1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SERVICEALLIANSEN AS   ·   Org.nr 957 246 575   ·   Janaflaten 15   ·   5179 GODVIK   ·   Tlf. 02485   ·   post@servicealliansen.no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SERVICEALLIANSEN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7b93cde96486b" /><Relationship Type="http://schemas.openxmlformats.org/officeDocument/2006/relationships/footer" Target="/word/footer1.xml" Id="R102fe65eb2a146ff" /></Relationships>
</file>