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5cead14a7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GG BYGG SYVDE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Syvde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Syvde,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GG BYGG SYVDE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3be373fe7e4b33"/>
      <w:footerReference xmlns:r="http://schemas.openxmlformats.org/officeDocument/2006/relationships" w:type="default" r:id="R1f6b7add01fe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GG BYGG SYVDE AS   ·   Org.nr 957 695 426   ·   Syvdefjordvegen 576   ·   6140 SYVDE   ·   Tlf. 70 02 04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GG BYGG SYVDE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be373fe7e4b33" /><Relationship Type="http://schemas.openxmlformats.org/officeDocument/2006/relationships/footer" Target="/word/footer1.xml" Id="R1f6b7add01fe4a8c" /></Relationships>
</file>