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99a7a0a0334e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NORINNOVA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NORINNOVA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a63e9533da4d1a"/>
      <w:footerReference xmlns:r="http://schemas.openxmlformats.org/officeDocument/2006/relationships" w:type="default" r:id="R93671a2f8de44a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NORINNOVA AS   ·   Org.nr 957 915 035   ·   Forskningsparken i Tromsø, Sykehusvegen 23   ·   9019 TROMSØ   ·   Tlf. 77 67 97 60   ·   post@norinnova.no   ·   www.norinnova.no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NORINNOVA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a63e9533da4d1a" /><Relationship Type="http://schemas.openxmlformats.org/officeDocument/2006/relationships/footer" Target="/word/footer1.xml" Id="R93671a2f8de44af2" /></Relationships>
</file>