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8880152a742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MAX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MAX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1409a9394445dd"/>
      <w:footerReference xmlns:r="http://schemas.openxmlformats.org/officeDocument/2006/relationships" w:type="default" r:id="R58137c631eef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INVEST AS   ·   Org.nr 957 927 300   ·   c/o Skudal Revisjon &amp; Rådgivning AS, Hardangervegen 21   ·   5224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409a9394445dd" /><Relationship Type="http://schemas.openxmlformats.org/officeDocument/2006/relationships/footer" Target="/word/footer1.xml" Id="R58137c631eef4f9d" /></Relationships>
</file>