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53ab0a6cb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TVERÅS MASKIN &amp;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TVERÅS MASKIN &amp;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ba39b6cb5a4f31"/>
      <w:footerReference xmlns:r="http://schemas.openxmlformats.org/officeDocument/2006/relationships" w:type="default" r:id="R5983b6cc4756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MASKIN &amp; TRANSPORT AS   ·   Org.nr 958 324 014   ·   Sutterøygata 8   ·   7502 STJØRDAL   ·   tveraas@tveraas.no   ·   www.tveraas.no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a39b6cb5a4f31" /><Relationship Type="http://schemas.openxmlformats.org/officeDocument/2006/relationships/footer" Target="/word/footer1.xml" Id="R5983b6cc47564273" /></Relationships>
</file>