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8d012a69f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HALLINGKONSULT AS</w:t>
      </w:r>
    </w:p>
    <w:sectPr>
      <w:headerReference xmlns:r="http://schemas.openxmlformats.org/officeDocument/2006/relationships" w:type="default" r:id="R478a2e44a30044b1"/>
      <w:footerReference xmlns:r="http://schemas.openxmlformats.org/officeDocument/2006/relationships" w:type="default" r:id="Rbedf330ee8b7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HALLINGKONSULT AS   ·   Org.nr 958 354 622   ·   Flå IT-Senter   ·   3539 FLÅ   ·   Tlf. 32 05 38 10   ·   post@hallingkonsult.no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a2e44a30044b1" /><Relationship Type="http://schemas.openxmlformats.org/officeDocument/2006/relationships/footer" Target="/word/footer1.xml" Id="Rbedf330ee8b74b6d" /></Relationships>
</file>