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9641419f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4585103bc4f57"/>
      <w:footerReference xmlns:r="http://schemas.openxmlformats.org/officeDocument/2006/relationships" w:type="default" r:id="R88803ab795e5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KOMMUNE   ·   Org.nr 958 935 420   ·   Rådhuset, Rådhusplassen 1   ·   0037 OSLO   ·   Tlf. 02 180   ·   postmottak@oslo.kommune.no   ·   www.oslo.kommune.no/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4585103bc4f57" /><Relationship Type="http://schemas.openxmlformats.org/officeDocument/2006/relationships/footer" Target="/word/footer1.xml" Id="R88803ab795e541be" /></Relationships>
</file>