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e7c37035b14b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BLAKER REGNSKAPSKONTOR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Blaker,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BLAKER REGNSKAPSKONTOR AS</w:t>
      </w:r>
    </w:p>
    <w:sectPr>
      <w:headerReference xmlns:r="http://schemas.openxmlformats.org/officeDocument/2006/relationships" w:type="default" r:id="R0ee4f89db8564055"/>
      <w:footerReference xmlns:r="http://schemas.openxmlformats.org/officeDocument/2006/relationships" w:type="default" r:id="R61bf53a0311e48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BLAKER REGNSKAPSKONTOR AS   ·   Org.nr 959 095 086   ·   Svarstadveien 1   ·   1925 BLAKER   ·   Tlf. 63 86 60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BLAKER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e4f89db8564055" /><Relationship Type="http://schemas.openxmlformats.org/officeDocument/2006/relationships/footer" Target="/word/footer1.xml" Id="R61bf53a0311e4846" /></Relationships>
</file>