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105d251a6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HØYLANDET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HØYLANDET KOMMUNE</w:t>
      </w:r>
    </w:p>
    <w:sectPr>
      <w:headerReference xmlns:r="http://schemas.openxmlformats.org/officeDocument/2006/relationships" w:type="default" r:id="R9e7b3b93cfbb4234"/>
      <w:footerReference xmlns:r="http://schemas.openxmlformats.org/officeDocument/2006/relationships" w:type="default" r:id="R2bd403b690f9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HØYLANDET KOMMUNE   ·   Org.nr 959 220 476   ·   Vargeia 1   ·   7877 HØYLANDET   ·   Tlf. 74 32 48 00   ·   postmottak@hoylandet.kommune.no   ·   www.hoylandet.kommune.no/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HØYLANDET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b3b93cfbb4234" /><Relationship Type="http://schemas.openxmlformats.org/officeDocument/2006/relationships/footer" Target="/word/footer1.xml" Id="R2bd403b690f9444f" /></Relationships>
</file>