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b8649a35d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 MASKINER Konrad Andre Halsan</w:t>
      </w:r>
    </w:p>
    <w:sectPr>
      <w:headerReference xmlns:r="http://schemas.openxmlformats.org/officeDocument/2006/relationships" w:type="default" r:id="R32087daa7af54703"/>
      <w:footerReference xmlns:r="http://schemas.openxmlformats.org/officeDocument/2006/relationships" w:type="default" r:id="Rf56a0023270b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 MASKINER Konrad Andre Halsan   ·   Org.nr 959 409 676   ·   Aksel Bråtens veg 5   ·   2072 DAL   ·   Tlf. 63 95 38 19   ·   konhals@frisurf.no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 MASKINER Konrad Andre Halsan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87daa7af54703" /><Relationship Type="http://schemas.openxmlformats.org/officeDocument/2006/relationships/footer" Target="/word/footer1.xml" Id="Rf56a0023270b4592" /></Relationships>
</file>