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83f5b8def14e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JOHAN VINJE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JOHAN VINJE AS</w:t>
      </w:r>
    </w:p>
    <w:sectPr>
      <w:headerReference xmlns:r="http://schemas.openxmlformats.org/officeDocument/2006/relationships" w:type="default" r:id="Rce439ccc86f74c5a"/>
      <w:footerReference xmlns:r="http://schemas.openxmlformats.org/officeDocument/2006/relationships" w:type="default" r:id="R2f17eaebe1514f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 VINJE AS   ·   Org.nr 959 463 107   ·   Beddingen 8   ·   7042 TRONDHEIM   ·   Tlf. 73 83 32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 VINJE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439ccc86f74c5a" /><Relationship Type="http://schemas.openxmlformats.org/officeDocument/2006/relationships/footer" Target="/word/footer1.xml" Id="R2f17eaebe1514fc4" /></Relationships>
</file>