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e1f6ad95e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5226eeb6aba14c5c"/>
      <w:footerReference xmlns:r="http://schemas.openxmlformats.org/officeDocument/2006/relationships" w:type="default" r:id="R15590afafca9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6eeb6aba14c5c" /><Relationship Type="http://schemas.openxmlformats.org/officeDocument/2006/relationships/footer" Target="/word/footer1.xml" Id="R15590afafca947eb" /></Relationships>
</file>