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438bb52f9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GRATANGEN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GRATANGEN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99dcc03134788"/>
      <w:footerReference xmlns:r="http://schemas.openxmlformats.org/officeDocument/2006/relationships" w:type="default" r:id="Raf4bbfd176e3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99dcc03134788" /><Relationship Type="http://schemas.openxmlformats.org/officeDocument/2006/relationships/footer" Target="/word/footer1.xml" Id="Raf4bbfd176e3409b" /></Relationships>
</file>