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1ad47c48841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 JACOBSEN ENTREPRENØR AS</w:t>
      </w:r>
    </w:p>
    <w:sectPr>
      <w:headerReference xmlns:r="http://schemas.openxmlformats.org/officeDocument/2006/relationships" w:type="default" r:id="Rc2de541d5cd54bca"/>
      <w:footerReference xmlns:r="http://schemas.openxmlformats.org/officeDocument/2006/relationships" w:type="default" r:id="R08b1ea8f43ce4d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 JACOBSEN ENTREPRENØR AS   ·   Org.nr 959 524 297   ·   Storebotn 8C   ·   5309 KLEPPESTØ   ·   Tlf. 56 33 91 00   ·   kevin@nicjacobsen.no   ·   www.nicjacobsen.no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 JACOBSEN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de541d5cd54bca" /><Relationship Type="http://schemas.openxmlformats.org/officeDocument/2006/relationships/footer" Target="/word/footer1.xml" Id="R08b1ea8f43ce4d51" /></Relationships>
</file>