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8f2cf95a0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JACOBSEN ENTREPRENØR AS</w:t>
      </w:r>
    </w:p>
    <w:sectPr>
      <w:headerReference xmlns:r="http://schemas.openxmlformats.org/officeDocument/2006/relationships" w:type="default" r:id="R04ae079f2b074693"/>
      <w:footerReference xmlns:r="http://schemas.openxmlformats.org/officeDocument/2006/relationships" w:type="default" r:id="Rf91d78694b5f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JACOBSEN ENTREPRENØR AS   ·   Org.nr 959 524 297   ·   Storebotn 8C   ·   5309 KLEPPESTØ   ·   Tlf. 56 33 91 00   ·   kevin@nicjacobsen.no   ·   www.nicjacobsen.no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JACOBSEN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e079f2b074693" /><Relationship Type="http://schemas.openxmlformats.org/officeDocument/2006/relationships/footer" Target="/word/footer1.xml" Id="Rf91d78694b5f42fb" /></Relationships>
</file>