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9da6c5773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SENN GAVAS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08ef66754625415e"/>
      <w:footerReference xmlns:r="http://schemas.openxmlformats.org/officeDocument/2006/relationships" w:type="default" r:id="Rbebf31a120d9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f66754625415e" /><Relationship Type="http://schemas.openxmlformats.org/officeDocument/2006/relationships/footer" Target="/word/footer1.xml" Id="Rbebf31a120d94e25" /></Relationships>
</file>