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02ece90fd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ELEKTRO AS</w:t>
      </w:r>
    </w:p>
    <w:sectPr>
      <w:headerReference xmlns:r="http://schemas.openxmlformats.org/officeDocument/2006/relationships" w:type="default" r:id="Rb2cdb61c61a34623"/>
      <w:footerReference xmlns:r="http://schemas.openxmlformats.org/officeDocument/2006/relationships" w:type="default" r:id="R20af2ec9b30d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ELEKTRO AS   ·   Org.nr 960 016 785   ·   Vesthagen 4   ·   4344 BRYNE   ·   Tlf. 51 77 15 90   ·   post@time-elektro.no   ·   www.time-elektro.no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db61c61a34623" /><Relationship Type="http://schemas.openxmlformats.org/officeDocument/2006/relationships/footer" Target="/word/footer1.xml" Id="R20af2ec9b30d4ca0" /></Relationships>
</file>