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ed05200e2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1e699070b50c4131"/>
      <w:footerReference xmlns:r="http://schemas.openxmlformats.org/officeDocument/2006/relationships" w:type="default" r:id="R3862e40701e3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99070b50c4131" /><Relationship Type="http://schemas.openxmlformats.org/officeDocument/2006/relationships/footer" Target="/word/footer1.xml" Id="R3862e40701e3493c" /></Relationships>
</file>