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2b77fa74d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122b546363a44e2e"/>
      <w:footerReference xmlns:r="http://schemas.openxmlformats.org/officeDocument/2006/relationships" w:type="default" r:id="R17a9219776bf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b546363a44e2e" /><Relationship Type="http://schemas.openxmlformats.org/officeDocument/2006/relationships/footer" Target="/word/footer1.xml" Id="R17a9219776bf44b0" /></Relationships>
</file>