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bbd84bc74240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Misvær,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SIMONSEN MASKIN AS</w:t>
      </w:r>
    </w:p>
    <w:sectPr>
      <w:headerReference xmlns:r="http://schemas.openxmlformats.org/officeDocument/2006/relationships" w:type="default" r:id="R718785e02c7a4199"/>
      <w:footerReference xmlns:r="http://schemas.openxmlformats.org/officeDocument/2006/relationships" w:type="default" r:id="R47e5d32102dd4f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SIMONSEN MASKIN AS   ·   Org.nr 960 292 154   ·   8100 MISVÆR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SIMONSEN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8785e02c7a4199" /><Relationship Type="http://schemas.openxmlformats.org/officeDocument/2006/relationships/footer" Target="/word/footer1.xml" Id="R47e5d32102dd4f35" /></Relationships>
</file>