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559bafc1f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SIMONSEN MASKIN AS</w:t>
      </w:r>
    </w:p>
    <w:sectPr>
      <w:headerReference xmlns:r="http://schemas.openxmlformats.org/officeDocument/2006/relationships" w:type="default" r:id="R58a423bd69024ac7"/>
      <w:footerReference xmlns:r="http://schemas.openxmlformats.org/officeDocument/2006/relationships" w:type="default" r:id="R5fb33838f748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MASKIN AS   ·   Org.nr 960 292 154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423bd69024ac7" /><Relationship Type="http://schemas.openxmlformats.org/officeDocument/2006/relationships/footer" Target="/word/footer1.xml" Id="R5fb33838f748427c" /></Relationships>
</file>