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af258f0b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EURO-BLIKK &amp; TAK AS</w:t>
      </w:r>
    </w:p>
    <w:sectPr>
      <w:headerReference xmlns:r="http://schemas.openxmlformats.org/officeDocument/2006/relationships" w:type="default" r:id="R7d9ef7fe61664685"/>
      <w:footerReference xmlns:r="http://schemas.openxmlformats.org/officeDocument/2006/relationships" w:type="default" r:id="R1f0649dc7a05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EURO-BLIKK &amp; TAK AS   ·   Org.nr 960 481 380   ·   Sundmoen næringsområde 4   ·   3302 HOKKSUND   ·   Tlf. 32 70 05 44   ·   arne@ebt.no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EURO-BLIKK &amp;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ef7fe61664685" /><Relationship Type="http://schemas.openxmlformats.org/officeDocument/2006/relationships/footer" Target="/word/footer1.xml" Id="R1f0649dc7a054a20" /></Relationships>
</file>